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D757" w14:textId="77777777" w:rsidR="005E1318" w:rsidRDefault="002D0CED" w:rsidP="00AA6DE7">
      <w:pPr>
        <w:pStyle w:val="Heading3"/>
      </w:pPr>
      <w:r>
        <w:rPr>
          <w:noProof/>
          <w:lang w:val="en-AU" w:eastAsia="en-AU"/>
        </w:rPr>
        <w:drawing>
          <wp:anchor distT="0" distB="0" distL="114300" distR="360045" simplePos="0" relativeHeight="251658240" behindDoc="0" locked="0" layoutInCell="1" allowOverlap="1" wp14:anchorId="35D9135B" wp14:editId="63C85549">
            <wp:simplePos x="0" y="0"/>
            <wp:positionH relativeFrom="column">
              <wp:posOffset>3810</wp:posOffset>
            </wp:positionH>
            <wp:positionV relativeFrom="paragraph">
              <wp:posOffset>89535</wp:posOffset>
            </wp:positionV>
            <wp:extent cx="2239200" cy="792000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-logo-23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318">
        <w:t>Canberra Academy of Languages</w:t>
      </w:r>
    </w:p>
    <w:p w14:paraId="0A7EEC77" w14:textId="77777777" w:rsidR="007E5186" w:rsidRDefault="007E5186" w:rsidP="0028263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W: http://www.cal.act.edu.au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A: GPO Box 1627, Canberra ACT 2601</w:t>
      </w:r>
      <w:r>
        <w:rPr>
          <w:rStyle w:val="apple-converted-space"/>
          <w:rFonts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E: </w:t>
      </w:r>
      <w:hyperlink r:id="rId6" w:history="1">
        <w:r w:rsidR="00AA6DE7" w:rsidRPr="00C81C25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info@cal.act.edu.au</w:t>
        </w:r>
      </w:hyperlink>
      <w:r w:rsidR="00AA6DE7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T: +61-2-6152 9140</w:t>
      </w:r>
    </w:p>
    <w:p w14:paraId="42424C20" w14:textId="77777777" w:rsidR="0060067D" w:rsidRDefault="00640682" w:rsidP="00EE477A">
      <w:pPr>
        <w:pStyle w:val="Heading1"/>
      </w:pPr>
      <w:r>
        <w:t>Unit evaluation form</w:t>
      </w:r>
    </w:p>
    <w:p w14:paraId="046F38A0" w14:textId="77777777" w:rsidR="00986485" w:rsidRDefault="00653B9B" w:rsidP="00986485">
      <w:pPr>
        <w:pStyle w:val="Heading3"/>
      </w:pPr>
      <w:r>
        <w:t>Course and unit</w:t>
      </w:r>
      <w:r w:rsidR="005D4911">
        <w:t xml:space="preserve"> details</w:t>
      </w:r>
    </w:p>
    <w:p w14:paraId="1FDB3FBC" w14:textId="05080BFD" w:rsidR="00922507" w:rsidRDefault="005D4911" w:rsidP="00922507">
      <w:r>
        <w:t xml:space="preserve">Unit: </w:t>
      </w:r>
      <w:sdt>
        <w:sdtPr>
          <w:id w:val="17390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AA3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 w:rsidR="000A6A35">
        <w:rPr>
          <w:lang w:val="en-AU"/>
        </w:rPr>
        <w:t>Society and Community</w:t>
      </w:r>
      <w:r w:rsidR="00922507">
        <w:rPr>
          <w:lang w:val="en-AU"/>
        </w:rPr>
        <w:t xml:space="preserve"> </w:t>
      </w:r>
      <w:r w:rsidR="00992AA3">
        <w:rPr>
          <w:lang w:val="en-AU"/>
        </w:rPr>
        <w:t xml:space="preserve">/ </w:t>
      </w:r>
      <w:sdt>
        <w:sdtPr>
          <w:id w:val="38923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 w:rsidR="000A6A35">
        <w:rPr>
          <w:lang w:val="en-AU"/>
        </w:rPr>
        <w:t xml:space="preserve">Other (please specify): </w:t>
      </w:r>
      <w:r w:rsidR="000A6A35">
        <w:rPr>
          <w:lang w:val="en-AU"/>
        </w:rPr>
        <w:tab/>
      </w:r>
      <w:r w:rsidR="00922507">
        <w:rPr>
          <w:lang w:val="en-AU"/>
        </w:rPr>
        <w:tab/>
      </w:r>
      <w:r w:rsidR="00922507">
        <w:t>Timeframe: 2022, S</w:t>
      </w:r>
      <w:r w:rsidR="000A6A35">
        <w:t>2</w:t>
      </w:r>
    </w:p>
    <w:p w14:paraId="582A8868" w14:textId="6F0D84DB" w:rsidR="00922507" w:rsidRDefault="00922507" w:rsidP="00282636">
      <w:r>
        <w:t>Name: (optional)</w:t>
      </w:r>
    </w:p>
    <w:p w14:paraId="2629F3D9" w14:textId="67A7A741" w:rsidR="006F63CA" w:rsidRDefault="005D4911" w:rsidP="006F63CA">
      <w:r>
        <w:t>Course:</w:t>
      </w:r>
      <w:r w:rsidR="006F63CA">
        <w:tab/>
      </w:r>
      <w:sdt>
        <w:sdtPr>
          <w:id w:val="-156679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 w:rsidR="006F63CA">
        <w:t xml:space="preserve">Advanced French / </w:t>
      </w:r>
      <w:sdt>
        <w:sdtPr>
          <w:id w:val="-119199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63CA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 w:rsidR="006F63CA">
        <w:t>Continuing French</w:t>
      </w:r>
      <w:r w:rsidR="00922507">
        <w:t xml:space="preserve"> </w:t>
      </w:r>
      <w:sdt>
        <w:sdtPr>
          <w:id w:val="587659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Beginning French</w:t>
      </w:r>
    </w:p>
    <w:p w14:paraId="24564170" w14:textId="36483624" w:rsidR="006F63CA" w:rsidRDefault="006F63CA" w:rsidP="006F63CA">
      <w:r>
        <w:tab/>
      </w:r>
      <w:sdt>
        <w:sdtPr>
          <w:id w:val="480593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 xml:space="preserve">Advanced German / </w:t>
      </w:r>
      <w:sdt>
        <w:sdtPr>
          <w:id w:val="-122482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>Continuing German</w:t>
      </w:r>
      <w:r w:rsidR="00922507">
        <w:t xml:space="preserve"> / </w:t>
      </w:r>
      <w:sdt>
        <w:sdtPr>
          <w:id w:val="459623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Beginning German</w:t>
      </w:r>
    </w:p>
    <w:p w14:paraId="61B0D4F1" w14:textId="77777777" w:rsidR="00E405DA" w:rsidRDefault="00E405DA" w:rsidP="00E405DA">
      <w:r>
        <w:tab/>
      </w:r>
      <w:sdt>
        <w:sdtPr>
          <w:id w:val="-1432659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Continuing Japanese / </w:t>
      </w:r>
      <w:sdt>
        <w:sdtPr>
          <w:id w:val="-24303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Beginning Japanese </w:t>
      </w:r>
    </w:p>
    <w:p w14:paraId="7B3F01DA" w14:textId="23683F88" w:rsidR="00922507" w:rsidRDefault="00922507" w:rsidP="006F63CA">
      <w:r>
        <w:tab/>
      </w:r>
      <w:sdt>
        <w:sdtPr>
          <w:id w:val="-1195297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Beginning Korean</w:t>
      </w:r>
    </w:p>
    <w:p w14:paraId="50220EE4" w14:textId="73C5FE9F" w:rsidR="006F63CA" w:rsidRDefault="006F63CA" w:rsidP="006F63CA">
      <w:r>
        <w:tab/>
      </w:r>
      <w:sdt>
        <w:sdtPr>
          <w:id w:val="143262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 xml:space="preserve">Advanced Spanish / </w:t>
      </w:r>
      <w:sdt>
        <w:sdtPr>
          <w:id w:val="-95232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>Continuing Spanish</w:t>
      </w:r>
      <w:r w:rsidR="00922507">
        <w:t xml:space="preserve"> / </w:t>
      </w:r>
      <w:sdt>
        <w:sdtPr>
          <w:id w:val="51126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2507"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Beginning German</w:t>
      </w:r>
    </w:p>
    <w:p w14:paraId="2934CF58" w14:textId="25C84647" w:rsidR="006F63CA" w:rsidRDefault="006F63CA" w:rsidP="006F63CA">
      <w:r>
        <w:tab/>
      </w:r>
      <w:sdt>
        <w:sdtPr>
          <w:id w:val="-202531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sdt>
        <w:sdtPr>
          <w:id w:val="-264079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22507">
        <w:t xml:space="preserve"> </w:t>
      </w:r>
      <w:r>
        <w:t>Continuing Tamil</w:t>
      </w:r>
    </w:p>
    <w:p w14:paraId="032E1D37" w14:textId="2EBD3B22" w:rsidR="008823D1" w:rsidRDefault="008823D1" w:rsidP="00282636"/>
    <w:p w14:paraId="3D8A903F" w14:textId="77777777" w:rsidR="005D4911" w:rsidRDefault="005D4911" w:rsidP="00986485">
      <w:pPr>
        <w:pStyle w:val="Heading3"/>
      </w:pPr>
      <w:r>
        <w:t>Ratings</w:t>
      </w:r>
    </w:p>
    <w:p w14:paraId="07CC8321" w14:textId="77777777" w:rsidR="00986485" w:rsidRDefault="005D4911" w:rsidP="005D4911">
      <w:r>
        <w:t>Please rate the items on a scale from 1 for low to 5 for high and provide comments if you wish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692"/>
        <w:gridCol w:w="693"/>
        <w:gridCol w:w="693"/>
        <w:gridCol w:w="559"/>
        <w:gridCol w:w="601"/>
      </w:tblGrid>
      <w:tr w:rsidR="00174193" w:rsidRPr="00174193" w14:paraId="0674E15E" w14:textId="77777777" w:rsidTr="00081FDD">
        <w:tc>
          <w:tcPr>
            <w:tcW w:w="6390" w:type="dxa"/>
          </w:tcPr>
          <w:p w14:paraId="4BCF2BFB" w14:textId="77777777" w:rsidR="00174193" w:rsidRPr="00845B33" w:rsidRDefault="00174193" w:rsidP="00536268">
            <w:pPr>
              <w:rPr>
                <w:lang w:val="en-AU"/>
              </w:rPr>
            </w:pPr>
          </w:p>
        </w:tc>
        <w:tc>
          <w:tcPr>
            <w:tcW w:w="3238" w:type="dxa"/>
            <w:gridSpan w:val="5"/>
          </w:tcPr>
          <w:p w14:paraId="65D70F5A" w14:textId="77777777" w:rsidR="00174193" w:rsidRDefault="00174193" w:rsidP="00536268">
            <w:pPr>
              <w:rPr>
                <w:lang w:val="fr-FR"/>
              </w:rPr>
            </w:pPr>
            <w:r w:rsidRPr="00174193">
              <w:rPr>
                <w:lang w:val="fr-FR"/>
              </w:rPr>
              <w:sym w:font="Wingdings" w:char="F0DF"/>
            </w:r>
            <w:r>
              <w:rPr>
                <w:lang w:val="fr-FR"/>
              </w:rPr>
              <w:t xml:space="preserve"> Low</w:t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  <w:t xml:space="preserve">High </w:t>
            </w:r>
            <w:r w:rsidRPr="00174193">
              <w:rPr>
                <w:lang w:val="fr-FR"/>
              </w:rPr>
              <w:sym w:font="Wingdings" w:char="F0E0"/>
            </w:r>
          </w:p>
        </w:tc>
      </w:tr>
      <w:tr w:rsidR="00174193" w:rsidRPr="00174193" w14:paraId="5EAECA30" w14:textId="77777777" w:rsidTr="00081FDD">
        <w:tc>
          <w:tcPr>
            <w:tcW w:w="6390" w:type="dxa"/>
          </w:tcPr>
          <w:p w14:paraId="4CF67551" w14:textId="77777777" w:rsidR="00174193" w:rsidRPr="00174193" w:rsidRDefault="00174193" w:rsidP="00536268">
            <w:pPr>
              <w:rPr>
                <w:lang w:val="fr-FR"/>
              </w:rPr>
            </w:pPr>
          </w:p>
        </w:tc>
        <w:tc>
          <w:tcPr>
            <w:tcW w:w="692" w:type="dxa"/>
          </w:tcPr>
          <w:p w14:paraId="25FF77AC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93" w:type="dxa"/>
          </w:tcPr>
          <w:p w14:paraId="549ED3C1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693" w:type="dxa"/>
          </w:tcPr>
          <w:p w14:paraId="6C2E7DE2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59" w:type="dxa"/>
          </w:tcPr>
          <w:p w14:paraId="4EA04116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01" w:type="dxa"/>
          </w:tcPr>
          <w:p w14:paraId="74EDB7BD" w14:textId="77777777" w:rsidR="00174193" w:rsidRPr="00174193" w:rsidRDefault="00174193" w:rsidP="00536268">
            <w:pPr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</w:tr>
      <w:tr w:rsidR="00174193" w:rsidRPr="00174193" w14:paraId="08B9595A" w14:textId="77777777" w:rsidTr="00081FDD">
        <w:tc>
          <w:tcPr>
            <w:tcW w:w="6390" w:type="dxa"/>
          </w:tcPr>
          <w:p w14:paraId="728F8F71" w14:textId="33333525" w:rsidR="00174193" w:rsidRPr="00986A26" w:rsidRDefault="00174193" w:rsidP="00332CD9">
            <w:pPr>
              <w:pStyle w:val="ListNumber"/>
              <w:rPr>
                <w:lang w:val="en-AU"/>
              </w:rPr>
            </w:pPr>
            <w:r w:rsidRPr="00986A26">
              <w:rPr>
                <w:lang w:val="en-AU"/>
              </w:rPr>
              <w:t>Unit outline</w:t>
            </w:r>
            <w:r w:rsidR="00332CD9" w:rsidRPr="00986A26">
              <w:rPr>
                <w:lang w:val="en-AU"/>
              </w:rPr>
              <w:t xml:space="preserve"> (semester overview)</w:t>
            </w:r>
            <w:r w:rsidR="00986A26">
              <w:rPr>
                <w:lang w:val="en-AU"/>
              </w:rPr>
              <w:t xml:space="preserve"> </w:t>
            </w:r>
          </w:p>
        </w:tc>
        <w:tc>
          <w:tcPr>
            <w:tcW w:w="692" w:type="dxa"/>
          </w:tcPr>
          <w:p w14:paraId="087ED37F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-74726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48462EB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-5262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65D37230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109521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7BD08AB4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-35103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0A66117B" w14:textId="77777777" w:rsidR="00174193" w:rsidRPr="00174193" w:rsidRDefault="00FB0B92" w:rsidP="00536268">
            <w:pPr>
              <w:rPr>
                <w:lang w:val="fr-FR"/>
              </w:rPr>
            </w:pPr>
            <w:r>
              <w:t xml:space="preserve">: </w:t>
            </w:r>
            <w:sdt>
              <w:sdtPr>
                <w:id w:val="-17940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45B33" w:rsidRPr="00845B33" w14:paraId="46653050" w14:textId="77777777" w:rsidTr="00081FDD">
        <w:tc>
          <w:tcPr>
            <w:tcW w:w="6390" w:type="dxa"/>
          </w:tcPr>
          <w:p w14:paraId="49A597FA" w14:textId="4E8A919A" w:rsidR="00845B33" w:rsidRPr="00845B33" w:rsidRDefault="00081FDD" w:rsidP="00332CD9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T</w:t>
            </w:r>
            <w:r w:rsidR="00845B33" w:rsidRPr="00845B33">
              <w:rPr>
                <w:lang w:val="en-AU"/>
              </w:rPr>
              <w:t>erm overviews</w:t>
            </w:r>
          </w:p>
        </w:tc>
        <w:tc>
          <w:tcPr>
            <w:tcW w:w="692" w:type="dxa"/>
          </w:tcPr>
          <w:p w14:paraId="70C43A31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90858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2B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32F96AFA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420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589D85B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8206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343DE53D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6175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45902841" w14:textId="77777777" w:rsidR="00845B33" w:rsidRPr="00845B3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5540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4193" w:rsidRPr="00174193" w14:paraId="0D4A43B7" w14:textId="77777777" w:rsidTr="00081FDD">
        <w:tc>
          <w:tcPr>
            <w:tcW w:w="6390" w:type="dxa"/>
          </w:tcPr>
          <w:p w14:paraId="32FB39B7" w14:textId="667BCD6A" w:rsidR="00174193" w:rsidRPr="00174193" w:rsidRDefault="00081FDD" w:rsidP="00332CD9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W</w:t>
            </w:r>
            <w:r w:rsidR="00174193" w:rsidRPr="00174193">
              <w:rPr>
                <w:lang w:val="en-AU"/>
              </w:rPr>
              <w:t>eekly modules</w:t>
            </w:r>
            <w:r w:rsidR="00D152B8">
              <w:rPr>
                <w:lang w:val="en-AU"/>
              </w:rPr>
              <w:t xml:space="preserve"> and resources on Google Classroom</w:t>
            </w:r>
          </w:p>
        </w:tc>
        <w:tc>
          <w:tcPr>
            <w:tcW w:w="692" w:type="dxa"/>
          </w:tcPr>
          <w:p w14:paraId="6AE1F459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174769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7967F67C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211152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467F280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2466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42CEF14A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207717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180B8717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97279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74193" w:rsidRPr="00174193" w14:paraId="47A6F9DF" w14:textId="77777777" w:rsidTr="00081FDD">
        <w:tc>
          <w:tcPr>
            <w:tcW w:w="6390" w:type="dxa"/>
          </w:tcPr>
          <w:p w14:paraId="75148C75" w14:textId="6DCEF28E" w:rsidR="00174193" w:rsidRPr="00174193" w:rsidRDefault="00992AA3" w:rsidP="00332CD9">
            <w:pPr>
              <w:pStyle w:val="ListNumber"/>
              <w:rPr>
                <w:lang w:val="en-AU"/>
              </w:rPr>
            </w:pPr>
            <w:r w:rsidRPr="00174193">
              <w:rPr>
                <w:lang w:val="en-AU"/>
              </w:rPr>
              <w:t xml:space="preserve">Resources on </w:t>
            </w:r>
            <w:proofErr w:type="gramStart"/>
            <w:r w:rsidRPr="00174193">
              <w:rPr>
                <w:lang w:val="en-AU"/>
              </w:rPr>
              <w:t>Languages.Org.Au</w:t>
            </w:r>
            <w:proofErr w:type="gramEnd"/>
            <w:r w:rsidRPr="00174193">
              <w:rPr>
                <w:lang w:val="en-AU"/>
              </w:rPr>
              <w:t xml:space="preserve"> </w:t>
            </w:r>
            <w:r>
              <w:rPr>
                <w:lang w:val="en-AU"/>
              </w:rPr>
              <w:t>(on the tab for your language)</w:t>
            </w:r>
          </w:p>
        </w:tc>
        <w:tc>
          <w:tcPr>
            <w:tcW w:w="692" w:type="dxa"/>
          </w:tcPr>
          <w:p w14:paraId="305D618F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52849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9748AF0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47497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5702C073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44068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1F9DDC83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61370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0621542D" w14:textId="77777777" w:rsidR="00174193" w:rsidRPr="00174193" w:rsidRDefault="00332CD9" w:rsidP="00536268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19121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332CD9" w14:paraId="119548C9" w14:textId="77777777" w:rsidTr="00081FDD">
        <w:tc>
          <w:tcPr>
            <w:tcW w:w="6390" w:type="dxa"/>
          </w:tcPr>
          <w:p w14:paraId="19A0FDC1" w14:textId="093EA62A" w:rsidR="00742F5E" w:rsidRPr="00332CD9" w:rsidRDefault="00986A26" w:rsidP="00742F5E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Assessment rubrics</w:t>
            </w:r>
            <w:r w:rsidR="00D152B8">
              <w:rPr>
                <w:lang w:val="en-AU"/>
              </w:rPr>
              <w:t xml:space="preserve"> </w:t>
            </w:r>
            <w:r>
              <w:rPr>
                <w:lang w:val="en-AU"/>
              </w:rPr>
              <w:t>(via Programs page on CAL website)</w:t>
            </w:r>
          </w:p>
        </w:tc>
        <w:tc>
          <w:tcPr>
            <w:tcW w:w="692" w:type="dxa"/>
          </w:tcPr>
          <w:p w14:paraId="5033A7D5" w14:textId="24E62CE2" w:rsidR="00742F5E" w:rsidRDefault="00742F5E" w:rsidP="00742F5E">
            <w:r>
              <w:t xml:space="preserve">: </w:t>
            </w:r>
            <w:sdt>
              <w:sdtPr>
                <w:id w:val="-195849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68BA8499" w14:textId="2D54978C" w:rsidR="00742F5E" w:rsidRDefault="00742F5E" w:rsidP="00742F5E">
            <w:r>
              <w:t xml:space="preserve">: </w:t>
            </w:r>
            <w:sdt>
              <w:sdtPr>
                <w:id w:val="541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567DC2D7" w14:textId="214692BE" w:rsidR="00742F5E" w:rsidRDefault="00742F5E" w:rsidP="00742F5E">
            <w:r>
              <w:t xml:space="preserve">: </w:t>
            </w:r>
            <w:sdt>
              <w:sdtPr>
                <w:id w:val="148666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31A8831B" w14:textId="2B7839AF" w:rsidR="00742F5E" w:rsidRDefault="00742F5E" w:rsidP="00742F5E">
            <w:r>
              <w:t xml:space="preserve">: </w:t>
            </w:r>
            <w:sdt>
              <w:sdtPr>
                <w:id w:val="9661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28BA63D9" w14:textId="3E49C8AD" w:rsidR="00742F5E" w:rsidRDefault="00742F5E" w:rsidP="00742F5E">
            <w:r>
              <w:t xml:space="preserve">: </w:t>
            </w:r>
            <w:sdt>
              <w:sdtPr>
                <w:id w:val="-113802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332CD9" w14:paraId="20CFEC8A" w14:textId="77777777" w:rsidTr="00081FDD">
        <w:tc>
          <w:tcPr>
            <w:tcW w:w="6390" w:type="dxa"/>
          </w:tcPr>
          <w:p w14:paraId="1FE05BBF" w14:textId="01367458" w:rsidR="00742F5E" w:rsidRPr="00332CD9" w:rsidRDefault="00742F5E" w:rsidP="00742F5E">
            <w:pPr>
              <w:pStyle w:val="ListNumber"/>
              <w:rPr>
                <w:lang w:val="en-AU"/>
              </w:rPr>
            </w:pPr>
            <w:r w:rsidRPr="00332CD9">
              <w:rPr>
                <w:lang w:val="en-AU"/>
              </w:rPr>
              <w:t>Guidance provided in the assessment item descriptions</w:t>
            </w:r>
          </w:p>
        </w:tc>
        <w:tc>
          <w:tcPr>
            <w:tcW w:w="692" w:type="dxa"/>
          </w:tcPr>
          <w:p w14:paraId="7D2C7F4E" w14:textId="77777777" w:rsidR="00742F5E" w:rsidRDefault="00742F5E" w:rsidP="00742F5E">
            <w:r>
              <w:t xml:space="preserve">: </w:t>
            </w:r>
            <w:sdt>
              <w:sdtPr>
                <w:id w:val="95714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F1CDA22" w14:textId="77777777" w:rsidR="00742F5E" w:rsidRDefault="00742F5E" w:rsidP="00742F5E">
            <w:r>
              <w:t xml:space="preserve">: </w:t>
            </w:r>
            <w:sdt>
              <w:sdtPr>
                <w:id w:val="-11052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0E91B81" w14:textId="77777777" w:rsidR="00742F5E" w:rsidRDefault="00742F5E" w:rsidP="00742F5E">
            <w:r>
              <w:t xml:space="preserve">: </w:t>
            </w:r>
            <w:sdt>
              <w:sdtPr>
                <w:id w:val="171732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09D0CC7A" w14:textId="77777777" w:rsidR="00742F5E" w:rsidRDefault="00742F5E" w:rsidP="00742F5E">
            <w:r>
              <w:t xml:space="preserve">: </w:t>
            </w:r>
            <w:sdt>
              <w:sdtPr>
                <w:id w:val="163506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2A412908" w14:textId="77777777" w:rsidR="00742F5E" w:rsidRDefault="00742F5E" w:rsidP="00742F5E">
            <w:r>
              <w:t xml:space="preserve">: </w:t>
            </w:r>
            <w:sdt>
              <w:sdtPr>
                <w:id w:val="-6912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774D7F1F" w14:textId="77777777" w:rsidTr="00081FDD">
        <w:tc>
          <w:tcPr>
            <w:tcW w:w="6390" w:type="dxa"/>
          </w:tcPr>
          <w:p w14:paraId="63B2370B" w14:textId="405772BF" w:rsidR="00742F5E" w:rsidRPr="00174193" w:rsidRDefault="00742F5E" w:rsidP="00742F5E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Topic focus</w:t>
            </w:r>
            <w:r w:rsidRPr="00174193">
              <w:rPr>
                <w:lang w:val="en-AU"/>
              </w:rPr>
              <w:t xml:space="preserve"> of assessments</w:t>
            </w:r>
          </w:p>
        </w:tc>
        <w:tc>
          <w:tcPr>
            <w:tcW w:w="692" w:type="dxa"/>
          </w:tcPr>
          <w:p w14:paraId="46F69F70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55694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7E4F6633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29679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47109C8D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8907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6352A7F6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20324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750260EE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45541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11FD639F" w14:textId="77777777" w:rsidTr="00081FDD">
        <w:tc>
          <w:tcPr>
            <w:tcW w:w="6390" w:type="dxa"/>
          </w:tcPr>
          <w:p w14:paraId="61F228A9" w14:textId="56572435" w:rsidR="00742F5E" w:rsidRPr="00174193" w:rsidRDefault="00742F5E" w:rsidP="00742F5E">
            <w:pPr>
              <w:pStyle w:val="ListNumber"/>
              <w:rPr>
                <w:lang w:val="en-AU"/>
              </w:rPr>
            </w:pPr>
            <w:r w:rsidRPr="00174193">
              <w:rPr>
                <w:lang w:val="en-AU"/>
              </w:rPr>
              <w:t xml:space="preserve">Extent to </w:t>
            </w:r>
            <w:r>
              <w:rPr>
                <w:lang w:val="en-AU"/>
              </w:rPr>
              <w:t>which you were able to demonstrate your skills</w:t>
            </w:r>
          </w:p>
        </w:tc>
        <w:tc>
          <w:tcPr>
            <w:tcW w:w="692" w:type="dxa"/>
          </w:tcPr>
          <w:p w14:paraId="220EBDB4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1573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A9061DB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0763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0006E2A2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7951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23310CB0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855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2BC07962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31633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6DED399C" w14:textId="77777777" w:rsidTr="00081FDD">
        <w:tc>
          <w:tcPr>
            <w:tcW w:w="6390" w:type="dxa"/>
          </w:tcPr>
          <w:p w14:paraId="40E37506" w14:textId="77777777" w:rsidR="00742F5E" w:rsidRPr="00174193" w:rsidRDefault="00742F5E" w:rsidP="00742F5E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Pr="00174193">
              <w:rPr>
                <w:lang w:val="en-AU"/>
              </w:rPr>
              <w:t>eedback provided on formative assessment tasks</w:t>
            </w:r>
          </w:p>
        </w:tc>
        <w:tc>
          <w:tcPr>
            <w:tcW w:w="692" w:type="dxa"/>
          </w:tcPr>
          <w:p w14:paraId="710D2BBD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37264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153D338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39623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7DAD201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94188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10B72EDB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9152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5E8D4DC4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31517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3EEC2973" w14:textId="77777777" w:rsidTr="00081FDD">
        <w:tc>
          <w:tcPr>
            <w:tcW w:w="6390" w:type="dxa"/>
          </w:tcPr>
          <w:p w14:paraId="40C7F49B" w14:textId="77777777" w:rsidR="00742F5E" w:rsidRPr="00174193" w:rsidRDefault="00742F5E" w:rsidP="00742F5E">
            <w:pPr>
              <w:pStyle w:val="ListNumber"/>
              <w:rPr>
                <w:lang w:val="en-AU"/>
              </w:rPr>
            </w:pPr>
            <w:r>
              <w:rPr>
                <w:lang w:val="en-AU"/>
              </w:rPr>
              <w:t>F</w:t>
            </w:r>
            <w:r w:rsidRPr="00174193">
              <w:rPr>
                <w:lang w:val="en-AU"/>
              </w:rPr>
              <w:t>eedback provided on summative assessment tasks</w:t>
            </w:r>
          </w:p>
        </w:tc>
        <w:tc>
          <w:tcPr>
            <w:tcW w:w="692" w:type="dxa"/>
          </w:tcPr>
          <w:p w14:paraId="51FFBD8B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50849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5B17522A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5393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8B7F8D7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77229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34D212F1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-15784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7A2D8249" w14:textId="77777777" w:rsidR="00742F5E" w:rsidRPr="00174193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21305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42F5E" w:rsidRPr="00174193" w14:paraId="5C1DCA32" w14:textId="77777777" w:rsidTr="00081FDD">
        <w:tc>
          <w:tcPr>
            <w:tcW w:w="6390" w:type="dxa"/>
          </w:tcPr>
          <w:p w14:paraId="04FEEF3B" w14:textId="7CDCED8E" w:rsidR="00742F5E" w:rsidRPr="00666E69" w:rsidRDefault="00742F5E" w:rsidP="00742F5E">
            <w:pPr>
              <w:pStyle w:val="ListNumber"/>
              <w:rPr>
                <w:lang w:val="en-AU"/>
              </w:rPr>
            </w:pPr>
            <w:r w:rsidRPr="00666E69">
              <w:rPr>
                <w:lang w:val="en-AU"/>
              </w:rPr>
              <w:t>Benefits of excursions in relation to the course goals</w:t>
            </w:r>
            <w:r w:rsidR="00666E69">
              <w:rPr>
                <w:lang w:val="en-AU"/>
              </w:rPr>
              <w:br/>
            </w:r>
            <w:r w:rsidRPr="00666E69">
              <w:rPr>
                <w:lang w:val="en-AU"/>
              </w:rPr>
              <w:t>(</w:t>
            </w:r>
            <w:r w:rsidR="00666E69">
              <w:rPr>
                <w:lang w:val="en-AU"/>
              </w:rPr>
              <w:t>if applicable</w:t>
            </w:r>
            <w:r w:rsidRPr="00666E69">
              <w:rPr>
                <w:lang w:val="en-AU"/>
              </w:rPr>
              <w:t>)</w:t>
            </w:r>
          </w:p>
        </w:tc>
        <w:tc>
          <w:tcPr>
            <w:tcW w:w="692" w:type="dxa"/>
          </w:tcPr>
          <w:p w14:paraId="432C64BA" w14:textId="0CA96D34" w:rsidR="00742F5E" w:rsidRPr="00332CD9" w:rsidRDefault="00742F5E" w:rsidP="00742F5E">
            <w:pPr>
              <w:rPr>
                <w:lang w:val="en-AU"/>
              </w:rPr>
            </w:pPr>
            <w:r>
              <w:t xml:space="preserve">: </w:t>
            </w:r>
            <w:sdt>
              <w:sdtPr>
                <w:id w:val="17756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1921198D" w14:textId="77777777" w:rsidR="00742F5E" w:rsidRDefault="00742F5E" w:rsidP="00742F5E">
            <w:r>
              <w:t xml:space="preserve">: </w:t>
            </w:r>
            <w:sdt>
              <w:sdtPr>
                <w:id w:val="-11387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3" w:type="dxa"/>
          </w:tcPr>
          <w:p w14:paraId="25DDF1DE" w14:textId="77777777" w:rsidR="00742F5E" w:rsidRDefault="00742F5E" w:rsidP="00742F5E">
            <w:r>
              <w:t xml:space="preserve">: </w:t>
            </w:r>
            <w:sdt>
              <w:sdtPr>
                <w:id w:val="130951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59" w:type="dxa"/>
          </w:tcPr>
          <w:p w14:paraId="4E949B9A" w14:textId="77777777" w:rsidR="00742F5E" w:rsidRDefault="00742F5E" w:rsidP="00742F5E">
            <w:r>
              <w:t xml:space="preserve">: </w:t>
            </w:r>
            <w:sdt>
              <w:sdtPr>
                <w:id w:val="13093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01" w:type="dxa"/>
          </w:tcPr>
          <w:p w14:paraId="36224780" w14:textId="77777777" w:rsidR="00742F5E" w:rsidRDefault="00742F5E" w:rsidP="00742F5E">
            <w:r>
              <w:t xml:space="preserve">: </w:t>
            </w:r>
            <w:sdt>
              <w:sdtPr>
                <w:id w:val="57354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DE2D20D" w14:textId="77777777" w:rsidR="00174193" w:rsidRPr="00174193" w:rsidRDefault="00174193" w:rsidP="00174193">
      <w:pPr>
        <w:pStyle w:val="Heading3"/>
        <w:rPr>
          <w:lang w:val="en-AU"/>
        </w:rPr>
      </w:pPr>
      <w:r>
        <w:rPr>
          <w:lang w:val="en-AU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193" w14:paraId="22351BA4" w14:textId="77777777" w:rsidTr="00174193">
        <w:trPr>
          <w:trHeight w:val="786"/>
        </w:trPr>
        <w:tc>
          <w:tcPr>
            <w:tcW w:w="9962" w:type="dxa"/>
          </w:tcPr>
          <w:p w14:paraId="01A14087" w14:textId="77777777" w:rsidR="00174193" w:rsidRDefault="00174193" w:rsidP="00282636"/>
        </w:tc>
      </w:tr>
    </w:tbl>
    <w:p w14:paraId="6A721694" w14:textId="77777777" w:rsidR="00174193" w:rsidRDefault="00174193" w:rsidP="00282636"/>
    <w:sectPr w:rsidR="00174193" w:rsidSect="00370D49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1C9D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2A5D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2F312A"/>
    <w:multiLevelType w:val="hybridMultilevel"/>
    <w:tmpl w:val="8ABA629A"/>
    <w:lvl w:ilvl="0" w:tplc="EE3CFE44">
      <w:start w:val="1"/>
      <w:numFmt w:val="bullet"/>
      <w:pStyle w:val="GradeDescriptors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 w16cid:durableId="1566338872">
    <w:abstractNumId w:val="1"/>
  </w:num>
  <w:num w:numId="2" w16cid:durableId="960501712">
    <w:abstractNumId w:val="1"/>
  </w:num>
  <w:num w:numId="3" w16cid:durableId="799153858">
    <w:abstractNumId w:val="2"/>
  </w:num>
  <w:num w:numId="4" w16cid:durableId="1663704595">
    <w:abstractNumId w:val="1"/>
  </w:num>
  <w:num w:numId="5" w16cid:durableId="2093890126">
    <w:abstractNumId w:val="1"/>
  </w:num>
  <w:num w:numId="6" w16cid:durableId="1413236466">
    <w:abstractNumId w:val="1"/>
  </w:num>
  <w:num w:numId="7" w16cid:durableId="1121194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36"/>
    <w:rsid w:val="00004642"/>
    <w:rsid w:val="0004332F"/>
    <w:rsid w:val="00081FDD"/>
    <w:rsid w:val="00084DB7"/>
    <w:rsid w:val="00093BF2"/>
    <w:rsid w:val="000A6A35"/>
    <w:rsid w:val="00101981"/>
    <w:rsid w:val="00115D08"/>
    <w:rsid w:val="00174193"/>
    <w:rsid w:val="001B1F8E"/>
    <w:rsid w:val="001D7BF2"/>
    <w:rsid w:val="00282636"/>
    <w:rsid w:val="002D0CED"/>
    <w:rsid w:val="002F7900"/>
    <w:rsid w:val="00332CD9"/>
    <w:rsid w:val="00370D49"/>
    <w:rsid w:val="00411E9F"/>
    <w:rsid w:val="00532B1B"/>
    <w:rsid w:val="005D4911"/>
    <w:rsid w:val="005E1318"/>
    <w:rsid w:val="0060067D"/>
    <w:rsid w:val="00640682"/>
    <w:rsid w:val="00653B9B"/>
    <w:rsid w:val="00666E69"/>
    <w:rsid w:val="006A5A22"/>
    <w:rsid w:val="006B3FFB"/>
    <w:rsid w:val="006F63CA"/>
    <w:rsid w:val="00742F5E"/>
    <w:rsid w:val="007E5186"/>
    <w:rsid w:val="007F0805"/>
    <w:rsid w:val="00845B33"/>
    <w:rsid w:val="008823D1"/>
    <w:rsid w:val="00922507"/>
    <w:rsid w:val="009375A4"/>
    <w:rsid w:val="00986485"/>
    <w:rsid w:val="00986A26"/>
    <w:rsid w:val="00992AA3"/>
    <w:rsid w:val="00A216A8"/>
    <w:rsid w:val="00A576A6"/>
    <w:rsid w:val="00A91C9B"/>
    <w:rsid w:val="00AA6DE7"/>
    <w:rsid w:val="00B93EC7"/>
    <w:rsid w:val="00CF1076"/>
    <w:rsid w:val="00D04C5E"/>
    <w:rsid w:val="00D152B8"/>
    <w:rsid w:val="00D74E66"/>
    <w:rsid w:val="00DD613D"/>
    <w:rsid w:val="00E405DA"/>
    <w:rsid w:val="00E539B5"/>
    <w:rsid w:val="00E80879"/>
    <w:rsid w:val="00EA2202"/>
    <w:rsid w:val="00EE477A"/>
    <w:rsid w:val="00EE559A"/>
    <w:rsid w:val="00FB0B92"/>
    <w:rsid w:val="00FD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21C8"/>
  <w15:chartTrackingRefBased/>
  <w15:docId w15:val="{24B9C34C-5C0B-43FA-9DB3-AE0DA629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E7"/>
    <w:pPr>
      <w:spacing w:before="12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067D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D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6DE7"/>
    <w:pPr>
      <w:keepNext/>
      <w:keepLines/>
      <w:outlineLvl w:val="2"/>
    </w:pPr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101981"/>
    <w:pPr>
      <w:numPr>
        <w:numId w:val="6"/>
      </w:numPr>
      <w:spacing w:line="240" w:lineRule="auto"/>
      <w:contextualSpacing/>
    </w:pPr>
    <w:rPr>
      <w:rFonts w:ascii="Calibri" w:eastAsia="SimSu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0067D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customStyle="1" w:styleId="GradeDescriptors">
    <w:name w:val="Grade Descriptors"/>
    <w:basedOn w:val="Normal"/>
    <w:autoRedefine/>
    <w:qFormat/>
    <w:rsid w:val="00EA2202"/>
    <w:pPr>
      <w:numPr>
        <w:numId w:val="3"/>
      </w:numPr>
      <w:spacing w:before="60" w:after="20" w:line="240" w:lineRule="auto"/>
    </w:pPr>
    <w:rPr>
      <w:rFonts w:ascii="Calibri" w:eastAsia="Times New Roman" w:hAnsi="Calibri" w:cs="Times New Roman"/>
      <w:i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rsid w:val="00FD687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6873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7E5186"/>
  </w:style>
  <w:style w:type="paragraph" w:styleId="ListNumber">
    <w:name w:val="List Number"/>
    <w:basedOn w:val="Normal"/>
    <w:uiPriority w:val="99"/>
    <w:rsid w:val="00AA6DE7"/>
    <w:pPr>
      <w:numPr>
        <w:numId w:val="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A6D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6DE7"/>
    <w:rPr>
      <w:rFonts w:ascii="Arial" w:eastAsiaTheme="majorEastAsia" w:hAnsi="Arial" w:cstheme="majorBidi"/>
      <w:b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DE7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E477A"/>
    <w:pPr>
      <w:spacing w:before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77A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7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l.act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Keighley</dc:creator>
  <cp:keywords/>
  <dc:description/>
  <cp:lastModifiedBy>Frank Keighley</cp:lastModifiedBy>
  <cp:revision>2</cp:revision>
  <dcterms:created xsi:type="dcterms:W3CDTF">2022-11-16T07:32:00Z</dcterms:created>
  <dcterms:modified xsi:type="dcterms:W3CDTF">2022-11-16T07:32:00Z</dcterms:modified>
</cp:coreProperties>
</file>